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0294" w14:textId="77777777" w:rsidR="00247057" w:rsidRPr="00A11DCD" w:rsidRDefault="005F4EF5" w:rsidP="00247057">
      <w:pPr>
        <w:rPr>
          <w:rFonts w:ascii="Arial" w:hAnsi="Arial" w:cs="Arial"/>
          <w:b/>
          <w:color w:val="18283B"/>
          <w:sz w:val="32"/>
          <w:u w:val="single"/>
        </w:rPr>
      </w:pPr>
      <w:r>
        <w:rPr>
          <w:rFonts w:ascii="Arial" w:hAnsi="Arial" w:cs="Arial"/>
          <w:b/>
          <w:color w:val="18283B"/>
          <w:sz w:val="32"/>
          <w:u w:val="single"/>
        </w:rPr>
        <w:t>Yellow</w:t>
      </w:r>
      <w:r w:rsidR="00D37D5A">
        <w:rPr>
          <w:rFonts w:ascii="Arial" w:hAnsi="Arial" w:cs="Arial"/>
          <w:b/>
          <w:color w:val="18283B"/>
          <w:sz w:val="32"/>
          <w:u w:val="single"/>
        </w:rPr>
        <w:t xml:space="preserve"> </w:t>
      </w:r>
      <w:r w:rsidR="00A11DCD" w:rsidRPr="00A11DCD">
        <w:rPr>
          <w:rFonts w:ascii="Arial" w:hAnsi="Arial" w:cs="Arial"/>
          <w:b/>
          <w:color w:val="18283B"/>
          <w:sz w:val="32"/>
          <w:u w:val="single"/>
        </w:rPr>
        <w:t xml:space="preserve">Belt </w:t>
      </w:r>
      <w:r w:rsidR="00247057" w:rsidRPr="00A11DCD">
        <w:rPr>
          <w:rFonts w:ascii="Arial" w:hAnsi="Arial" w:cs="Arial"/>
          <w:b/>
          <w:color w:val="18283B"/>
          <w:sz w:val="32"/>
          <w:u w:val="single"/>
        </w:rPr>
        <w:t>Test Questions:</w:t>
      </w:r>
    </w:p>
    <w:p w14:paraId="0447D2C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526D6B5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4ABCB789" w14:textId="77777777" w:rsidR="00247057" w:rsidRPr="00A11DCD" w:rsidRDefault="00247057" w:rsidP="00247057">
      <w:pPr>
        <w:rPr>
          <w:rFonts w:ascii="Arial" w:hAnsi="Arial" w:cs="Arial"/>
        </w:rPr>
      </w:pPr>
    </w:p>
    <w:p w14:paraId="44D9D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748F62B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3BCBDF14" w14:textId="77777777" w:rsidR="00247057" w:rsidRPr="00A11DCD" w:rsidRDefault="00247057" w:rsidP="00247057">
      <w:pPr>
        <w:rPr>
          <w:rFonts w:ascii="Arial" w:hAnsi="Arial" w:cs="Arial"/>
        </w:rPr>
      </w:pPr>
    </w:p>
    <w:p w14:paraId="1739C3D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rigorous methodology known as __________</w:t>
      </w:r>
    </w:p>
    <w:p w14:paraId="1E1A7362" w14:textId="77777777" w:rsidR="00247057" w:rsidRPr="00A11DCD" w:rsidRDefault="00247057" w:rsidP="00247057">
      <w:pPr>
        <w:rPr>
          <w:rFonts w:ascii="Arial" w:hAnsi="Arial" w:cs="Arial"/>
        </w:rPr>
      </w:pPr>
    </w:p>
    <w:p w14:paraId="77C948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7FEF1E6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136F4A30" w14:textId="77777777" w:rsidR="00247057" w:rsidRPr="00A11DCD" w:rsidRDefault="00247057" w:rsidP="00247057">
      <w:pPr>
        <w:rPr>
          <w:rFonts w:ascii="Arial" w:hAnsi="Arial" w:cs="Arial"/>
        </w:rPr>
      </w:pPr>
    </w:p>
    <w:p w14:paraId="2F7DE06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0B1624B6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6B8B1F6C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5341731C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the transfer function Y=f(x)</w:t>
      </w:r>
      <w:r w:rsidRPr="00A11DCD">
        <w:rPr>
          <w:rFonts w:ascii="Arial" w:hAnsi="Arial" w:cs="Arial"/>
        </w:rPr>
        <w:tab/>
      </w:r>
    </w:p>
    <w:p w14:paraId="10E9E333" w14:textId="77777777" w:rsidR="00247057" w:rsidRPr="00A11DCD" w:rsidRDefault="00247057" w:rsidP="00247057">
      <w:pPr>
        <w:rPr>
          <w:rFonts w:ascii="Arial" w:hAnsi="Arial" w:cs="Arial"/>
        </w:rPr>
      </w:pPr>
    </w:p>
    <w:p w14:paraId="77BDCFD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6.  A Six Sigma process will only produce this many defects per million opportunities __________</w:t>
      </w:r>
    </w:p>
    <w:p w14:paraId="47DAC99D" w14:textId="77777777" w:rsidR="00247057" w:rsidRPr="00A11DCD" w:rsidRDefault="00247057" w:rsidP="00247057">
      <w:pPr>
        <w:rPr>
          <w:rFonts w:ascii="Arial" w:hAnsi="Arial" w:cs="Arial"/>
        </w:rPr>
      </w:pPr>
    </w:p>
    <w:p w14:paraId="2F755E8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44B860B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70636076" w14:textId="77777777" w:rsidR="00A11DCD" w:rsidRDefault="00A11DCD" w:rsidP="00247057">
      <w:pPr>
        <w:rPr>
          <w:rFonts w:ascii="Arial" w:hAnsi="Arial" w:cs="Arial"/>
        </w:rPr>
      </w:pPr>
    </w:p>
    <w:p w14:paraId="2F78851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3D97289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6AFBE8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Bill Smith</w:t>
      </w:r>
    </w:p>
    <w:p w14:paraId="5D0B3F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9.  Hard costs and soft costs are two types of COPQ</w:t>
      </w:r>
    </w:p>
    <w:p w14:paraId="139A16C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19696CB9" w14:textId="77777777" w:rsidR="00247057" w:rsidRPr="00A11DCD" w:rsidRDefault="00247057" w:rsidP="00247057">
      <w:pPr>
        <w:rPr>
          <w:rFonts w:ascii="Arial" w:hAnsi="Arial" w:cs="Arial"/>
        </w:rPr>
      </w:pPr>
    </w:p>
    <w:p w14:paraId="7C7CBC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 acronym that stands for what? __________</w:t>
      </w:r>
    </w:p>
    <w:p w14:paraId="584B719F" w14:textId="77777777" w:rsidR="00247057" w:rsidRPr="00A11DCD" w:rsidRDefault="00247057" w:rsidP="00247057">
      <w:pPr>
        <w:rPr>
          <w:rFonts w:ascii="Arial" w:hAnsi="Arial" w:cs="Arial"/>
        </w:rPr>
      </w:pPr>
    </w:p>
    <w:p w14:paraId="6152BCF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3E29737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573FFE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4D0B37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424D883C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>[   ]   Measuring</w:t>
      </w:r>
    </w:p>
    <w:p w14:paraId="33702A95" w14:textId="77777777" w:rsidR="00247057" w:rsidRPr="00A11DCD" w:rsidRDefault="00247057" w:rsidP="00247057">
      <w:pPr>
        <w:rPr>
          <w:rFonts w:ascii="Arial" w:hAnsi="Arial" w:cs="Arial"/>
        </w:rPr>
      </w:pPr>
    </w:p>
    <w:p w14:paraId="711E663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36449F9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01AAC8C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0FE6711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168D223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3F65DAC4" w14:textId="77777777" w:rsidR="00247057" w:rsidRPr="00A11DCD" w:rsidRDefault="00247057" w:rsidP="00247057">
      <w:pPr>
        <w:rPr>
          <w:rFonts w:ascii="Arial" w:hAnsi="Arial" w:cs="Arial"/>
        </w:rPr>
      </w:pPr>
    </w:p>
    <w:p w14:paraId="41865BA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14.  CTQ is an acronym that stands for what? __________</w:t>
      </w:r>
    </w:p>
    <w:p w14:paraId="5A78112E" w14:textId="77777777" w:rsidR="00247057" w:rsidRPr="00A11DCD" w:rsidRDefault="00247057" w:rsidP="00247057">
      <w:pPr>
        <w:rPr>
          <w:rFonts w:ascii="Arial" w:hAnsi="Arial" w:cs="Arial"/>
        </w:rPr>
      </w:pPr>
    </w:p>
    <w:p w14:paraId="4B37EB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3B62B14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436A909" w14:textId="77777777" w:rsidR="00A11DCD" w:rsidRDefault="00A11DCD" w:rsidP="00247057">
      <w:pPr>
        <w:rPr>
          <w:rFonts w:ascii="Arial" w:hAnsi="Arial" w:cs="Arial"/>
        </w:rPr>
      </w:pPr>
    </w:p>
    <w:p w14:paraId="4FFF8E5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1A058CA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61F1E112" w14:textId="77777777" w:rsidR="00247057" w:rsidRPr="00A11DCD" w:rsidRDefault="00247057" w:rsidP="00247057">
      <w:pPr>
        <w:rPr>
          <w:rFonts w:ascii="Arial" w:hAnsi="Arial" w:cs="Arial"/>
        </w:rPr>
      </w:pPr>
    </w:p>
    <w:p w14:paraId="175459C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17.  RTY is an acronym that stands for what? __________</w:t>
      </w:r>
    </w:p>
    <w:p w14:paraId="1A056397" w14:textId="77777777" w:rsidR="00247057" w:rsidRPr="00A11DCD" w:rsidRDefault="00247057" w:rsidP="00247057">
      <w:pPr>
        <w:rPr>
          <w:rFonts w:ascii="Arial" w:hAnsi="Arial" w:cs="Arial"/>
        </w:rPr>
      </w:pPr>
    </w:p>
    <w:p w14:paraId="5BCA5D1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18.  DPU is an acronym that stands for what? __________</w:t>
      </w:r>
    </w:p>
    <w:p w14:paraId="7D620EE6" w14:textId="77777777" w:rsidR="00247057" w:rsidRPr="00A11DCD" w:rsidRDefault="00247057" w:rsidP="00247057">
      <w:pPr>
        <w:rPr>
          <w:rFonts w:ascii="Arial" w:hAnsi="Arial" w:cs="Arial"/>
        </w:rPr>
      </w:pPr>
    </w:p>
    <w:p w14:paraId="35E27BB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 that stands for what? __________</w:t>
      </w:r>
    </w:p>
    <w:p w14:paraId="4CB05C77" w14:textId="77777777" w:rsidR="00247057" w:rsidRPr="00A11DCD" w:rsidRDefault="00247057" w:rsidP="00247057">
      <w:pPr>
        <w:rPr>
          <w:rFonts w:ascii="Arial" w:hAnsi="Arial" w:cs="Arial"/>
        </w:rPr>
      </w:pPr>
    </w:p>
    <w:p w14:paraId="24D824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12F4E34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57C0F88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210C5BE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Adorning</w:t>
      </w:r>
      <w:r w:rsidRPr="00A11DCD">
        <w:rPr>
          <w:rFonts w:ascii="Arial" w:hAnsi="Arial" w:cs="Arial"/>
        </w:rPr>
        <w:tab/>
      </w:r>
    </w:p>
    <w:p w14:paraId="722E20C7" w14:textId="77777777" w:rsidR="00247057" w:rsidRPr="00A11DCD" w:rsidRDefault="00247057" w:rsidP="00247057">
      <w:pPr>
        <w:rPr>
          <w:rFonts w:ascii="Arial" w:hAnsi="Arial" w:cs="Arial"/>
        </w:rPr>
      </w:pPr>
    </w:p>
    <w:p w14:paraId="6EAC62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663EA013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0B8FE960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2AF8ADA4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212A3509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6B41668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4707DF40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Complacency exists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140C84BA" w14:textId="77777777" w:rsidR="00247057" w:rsidRPr="00A11DCD" w:rsidRDefault="00247057" w:rsidP="00247057">
      <w:pPr>
        <w:rPr>
          <w:rFonts w:ascii="Arial" w:hAnsi="Arial" w:cs="Arial"/>
        </w:rPr>
      </w:pPr>
    </w:p>
    <w:p w14:paraId="3F4C8B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__________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768981A8" w14:textId="77777777" w:rsidR="008A3B11" w:rsidRPr="00A11DCD" w:rsidRDefault="008A3B11" w:rsidP="00247057">
      <w:pPr>
        <w:rPr>
          <w:rFonts w:ascii="Arial" w:hAnsi="Arial" w:cs="Arial"/>
        </w:rPr>
      </w:pPr>
    </w:p>
    <w:p w14:paraId="1440051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770F1A8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197A174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BDB84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Project Plan</w:t>
      </w:r>
    </w:p>
    <w:p w14:paraId="2F7F215F" w14:textId="77777777" w:rsidR="00247057" w:rsidRPr="00A11DCD" w:rsidRDefault="00247057" w:rsidP="00247057">
      <w:pPr>
        <w:rPr>
          <w:rFonts w:ascii="Arial" w:hAnsi="Arial" w:cs="Arial"/>
        </w:rPr>
      </w:pPr>
    </w:p>
    <w:p w14:paraId="3B2FF8AD" w14:textId="77777777" w:rsidR="00D150CA" w:rsidRDefault="00D150CA" w:rsidP="00247057">
      <w:pPr>
        <w:rPr>
          <w:rFonts w:ascii="Arial" w:hAnsi="Arial" w:cs="Arial"/>
        </w:rPr>
      </w:pPr>
    </w:p>
    <w:p w14:paraId="3A63E368" w14:textId="77777777" w:rsidR="00D150CA" w:rsidRDefault="00D150CA" w:rsidP="00247057">
      <w:pPr>
        <w:rPr>
          <w:rFonts w:ascii="Arial" w:hAnsi="Arial" w:cs="Arial"/>
        </w:rPr>
      </w:pPr>
    </w:p>
    <w:p w14:paraId="2517EF7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24.  From the following, select those that are characteristics of a Lean Enterprise</w:t>
      </w:r>
    </w:p>
    <w:p w14:paraId="224A642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Flow</w:t>
      </w:r>
    </w:p>
    <w:p w14:paraId="1AF1D1D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Availability</w:t>
      </w:r>
    </w:p>
    <w:p w14:paraId="4A0AECA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Value Add</w:t>
      </w:r>
    </w:p>
    <w:p w14:paraId="2024D50D" w14:textId="77777777" w:rsidR="00247057" w:rsidRPr="00A11DCD" w:rsidRDefault="00247057" w:rsidP="00247057">
      <w:pPr>
        <w:rPr>
          <w:rFonts w:ascii="Arial" w:hAnsi="Arial" w:cs="Arial"/>
        </w:rPr>
      </w:pPr>
    </w:p>
    <w:p w14:paraId="400E112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76B54FF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Set in Order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Sort</w:t>
      </w:r>
    </w:p>
    <w:p w14:paraId="24CADE6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Shine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Sustain</w:t>
      </w:r>
    </w:p>
    <w:p w14:paraId="15C1E2B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Standardize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235827" w14:textId="77777777" w:rsidR="00247057" w:rsidRPr="00A11DCD" w:rsidRDefault="00247057" w:rsidP="00247057">
      <w:pPr>
        <w:rPr>
          <w:rFonts w:ascii="Arial" w:hAnsi="Arial" w:cs="Arial"/>
        </w:rPr>
      </w:pPr>
    </w:p>
    <w:p w14:paraId="48F9A98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2CEAA12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4036071A" w14:textId="77777777" w:rsidR="00247057" w:rsidRPr="00A11DCD" w:rsidRDefault="00247057" w:rsidP="00247057">
      <w:pPr>
        <w:rPr>
          <w:rFonts w:ascii="Arial" w:hAnsi="Arial" w:cs="Arial"/>
        </w:rPr>
      </w:pPr>
    </w:p>
    <w:p w14:paraId="73BB3C6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Japanese word for waste? __________</w:t>
      </w:r>
    </w:p>
    <w:p w14:paraId="7109DC1D" w14:textId="77777777" w:rsidR="0000172C" w:rsidRPr="00A11DCD" w:rsidRDefault="0000172C" w:rsidP="00247057">
      <w:pPr>
        <w:rPr>
          <w:rFonts w:ascii="Arial" w:hAnsi="Arial" w:cs="Arial"/>
        </w:rPr>
      </w:pPr>
    </w:p>
    <w:p w14:paraId="224E3F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</w:t>
      </w:r>
      <w:proofErr w:type="spellStart"/>
      <w:r w:rsidRPr="00A11DCD">
        <w:rPr>
          <w:rFonts w:ascii="Arial" w:hAnsi="Arial" w:cs="Arial"/>
        </w:rPr>
        <w:t>muda</w:t>
      </w:r>
      <w:proofErr w:type="spellEnd"/>
      <w:r w:rsidRPr="00A11DCD">
        <w:rPr>
          <w:rFonts w:ascii="Arial" w:hAnsi="Arial" w:cs="Arial"/>
        </w:rPr>
        <w:t xml:space="preserve"> is waste from working more than required, scheduling more capacity than necessary or using resources that are overkill? </w:t>
      </w:r>
    </w:p>
    <w:p w14:paraId="2EE6A17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60CCF9C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3297B6F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Over-Processing</w:t>
      </w:r>
    </w:p>
    <w:p w14:paraId="0153E460" w14:textId="77777777" w:rsidR="00A11DCD" w:rsidRDefault="00A11DCD" w:rsidP="00247057">
      <w:pPr>
        <w:rPr>
          <w:rFonts w:ascii="Arial" w:hAnsi="Arial" w:cs="Arial"/>
        </w:rPr>
      </w:pPr>
    </w:p>
    <w:p w14:paraId="0A6CEFE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29.  __________ are flaws, errors or other non-conformities that compromise the value of a product</w:t>
      </w:r>
    </w:p>
    <w:p w14:paraId="103C06CD" w14:textId="77777777" w:rsidR="00247057" w:rsidRPr="00A11DCD" w:rsidRDefault="00247057" w:rsidP="00247057">
      <w:pPr>
        <w:rPr>
          <w:rFonts w:ascii="Arial" w:hAnsi="Arial" w:cs="Arial"/>
        </w:rPr>
      </w:pPr>
    </w:p>
    <w:p w14:paraId="69DDA6F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775A8A8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678097A8" w14:textId="77777777" w:rsidR="00247057" w:rsidRPr="00A11DCD" w:rsidRDefault="00247057" w:rsidP="00247057">
      <w:pPr>
        <w:rPr>
          <w:rFonts w:ascii="Arial" w:hAnsi="Arial" w:cs="Arial"/>
        </w:rPr>
      </w:pPr>
    </w:p>
    <w:p w14:paraId="4B4700BE" w14:textId="77777777" w:rsidR="00D150CA" w:rsidRDefault="00D150CA" w:rsidP="00247057">
      <w:pPr>
        <w:rPr>
          <w:rFonts w:ascii="Arial" w:hAnsi="Arial" w:cs="Arial"/>
        </w:rPr>
      </w:pPr>
    </w:p>
    <w:p w14:paraId="7DF4446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31.  The 5 Principals of Lean are paraphrased below, select the correct 5 </w:t>
      </w:r>
    </w:p>
    <w:p w14:paraId="1EF0F2E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Identify the Value Stream</w:t>
      </w:r>
    </w:p>
    <w:p w14:paraId="1CA3F09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Pull Where Possible</w:t>
      </w:r>
    </w:p>
    <w:p w14:paraId="5850EAA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Manage Toward Perfection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Batch Processing</w:t>
      </w:r>
    </w:p>
    <w:p w14:paraId="3346EBC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42D0D6DD" w14:textId="77777777" w:rsidR="00247057" w:rsidRPr="00A11DCD" w:rsidRDefault="00247057" w:rsidP="00247057">
      <w:pPr>
        <w:rPr>
          <w:rFonts w:ascii="Arial" w:hAnsi="Arial" w:cs="Arial"/>
        </w:rPr>
      </w:pPr>
    </w:p>
    <w:p w14:paraId="60CFA962" w14:textId="77777777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32.  __________ is when more products are produced than are required by the next function or customer.</w:t>
      </w:r>
    </w:p>
    <w:p w14:paraId="19A21149" w14:textId="77777777" w:rsidR="00A11DCD" w:rsidRPr="00A11DCD" w:rsidRDefault="00A11DCD" w:rsidP="00247057">
      <w:pPr>
        <w:rPr>
          <w:rFonts w:ascii="Arial" w:hAnsi="Arial" w:cs="Arial"/>
        </w:rPr>
      </w:pPr>
    </w:p>
    <w:p w14:paraId="797DDA9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6C3787C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0DB48C22" wp14:editId="6270A0B5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DA3F" w14:textId="77777777" w:rsidR="00A11DCD" w:rsidRPr="00A11DCD" w:rsidRDefault="00A11DCD" w:rsidP="00A11DCD">
      <w:pPr>
        <w:rPr>
          <w:rFonts w:ascii="Arial" w:hAnsi="Arial" w:cs="Arial"/>
        </w:rPr>
      </w:pPr>
    </w:p>
    <w:p w14:paraId="5D44625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237DEAC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30A43367" w14:textId="77777777" w:rsidR="00A11DCD" w:rsidRPr="00A11DCD" w:rsidRDefault="00A11DCD" w:rsidP="00A11DCD">
      <w:pPr>
        <w:rPr>
          <w:rFonts w:ascii="Arial" w:hAnsi="Arial" w:cs="Arial"/>
        </w:rPr>
      </w:pPr>
    </w:p>
    <w:p w14:paraId="2654B3D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1A84D6A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</w:t>
      </w:r>
      <w:proofErr w:type="spellStart"/>
      <w:r w:rsidRPr="00A11DCD">
        <w:rPr>
          <w:rFonts w:ascii="Arial" w:hAnsi="Arial" w:cs="Arial"/>
        </w:rPr>
        <w:t>Affinitize</w:t>
      </w:r>
      <w:proofErr w:type="spellEnd"/>
      <w:r w:rsidRPr="00A11DCD">
        <w:rPr>
          <w:rFonts w:ascii="Arial" w:hAnsi="Arial" w:cs="Arial"/>
        </w:rPr>
        <w:t xml:space="preserve"> or group the causes</w:t>
      </w:r>
    </w:p>
    <w:p w14:paraId="752C0621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Brainstorm all potentials causes</w:t>
      </w:r>
    </w:p>
    <w:p w14:paraId="34F4200B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Evaluate</w:t>
      </w:r>
    </w:p>
    <w:p w14:paraId="147E09CF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Identify &amp; define the effect</w:t>
      </w:r>
    </w:p>
    <w:p w14:paraId="424B0C70" w14:textId="77777777" w:rsidR="00A11DCD" w:rsidRPr="00A11DCD" w:rsidRDefault="00A11DCD" w:rsidP="00A11DCD">
      <w:pPr>
        <w:rPr>
          <w:rFonts w:ascii="Arial" w:hAnsi="Arial" w:cs="Arial"/>
        </w:rPr>
      </w:pPr>
    </w:p>
    <w:p w14:paraId="5428EE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4140EF2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Immediate</w:t>
      </w:r>
    </w:p>
    <w:p w14:paraId="73240FEC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Process</w:t>
      </w:r>
    </w:p>
    <w:p w14:paraId="4983BFA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Customers</w:t>
      </w:r>
    </w:p>
    <w:p w14:paraId="5E5B56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711B3C9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3CEF717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8E01C79" w14:textId="77777777" w:rsidR="00A11DCD" w:rsidRPr="00A11DCD" w:rsidRDefault="00A11DCD" w:rsidP="00A11DCD">
      <w:pPr>
        <w:rPr>
          <w:rFonts w:ascii="Arial" w:hAnsi="Arial" w:cs="Arial"/>
        </w:rPr>
      </w:pPr>
    </w:p>
    <w:p w14:paraId="58B123A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1EB275E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F61A80F" w14:textId="77777777" w:rsidR="00A11DCD" w:rsidRPr="00A11DCD" w:rsidRDefault="00A11DCD" w:rsidP="00A11DCD">
      <w:pPr>
        <w:rPr>
          <w:rFonts w:ascii="Arial" w:hAnsi="Arial" w:cs="Arial"/>
        </w:rPr>
      </w:pPr>
    </w:p>
    <w:p w14:paraId="2079276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</w:t>
      </w:r>
      <w:proofErr w:type="spellStart"/>
      <w:r w:rsidR="00A11DCD" w:rsidRPr="00A11DCD">
        <w:rPr>
          <w:rFonts w:ascii="Arial" w:hAnsi="Arial" w:cs="Arial"/>
        </w:rPr>
        <w:t>occurr</w:t>
      </w:r>
      <w:proofErr w:type="spellEnd"/>
      <w:r w:rsidR="00A11DCD" w:rsidRPr="00A11DCD">
        <w:rPr>
          <w:rFonts w:ascii="Arial" w:hAnsi="Arial" w:cs="Arial"/>
        </w:rPr>
        <w:t xml:space="preserve">? </w:t>
      </w:r>
    </w:p>
    <w:p w14:paraId="62EA9AF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D473D0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10FC62A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FMEA</w:t>
      </w:r>
    </w:p>
    <w:p w14:paraId="3D623E5F" w14:textId="77777777" w:rsidR="00A11DCD" w:rsidRPr="00A11DCD" w:rsidRDefault="00A11DCD" w:rsidP="00A11DCD">
      <w:pPr>
        <w:rPr>
          <w:rFonts w:ascii="Arial" w:hAnsi="Arial" w:cs="Arial"/>
        </w:rPr>
      </w:pPr>
    </w:p>
    <w:p w14:paraId="7CFF8CD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>.  __________should be used when trying to understand the links between customers, process steps and process outputs.</w:t>
      </w:r>
    </w:p>
    <w:p w14:paraId="72CAF523" w14:textId="77777777" w:rsidR="002A1F92" w:rsidRDefault="002A1F92" w:rsidP="00A11DCD">
      <w:pPr>
        <w:rPr>
          <w:rFonts w:ascii="Arial" w:hAnsi="Arial" w:cs="Arial"/>
        </w:rPr>
      </w:pPr>
    </w:p>
    <w:p w14:paraId="6F2B22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11DCD" w:rsidRPr="00A11DCD">
        <w:rPr>
          <w:rFonts w:ascii="Arial" w:hAnsi="Arial" w:cs="Arial"/>
        </w:rPr>
        <w:t>.  __________ should be used when brainstorming possible causes to an effect.</w:t>
      </w:r>
    </w:p>
    <w:p w14:paraId="64CD9F54" w14:textId="77777777" w:rsidR="00D150CA" w:rsidRDefault="00D150CA" w:rsidP="00A11DCD">
      <w:pPr>
        <w:rPr>
          <w:rFonts w:ascii="Arial" w:hAnsi="Arial" w:cs="Arial"/>
        </w:rPr>
      </w:pPr>
    </w:p>
    <w:p w14:paraId="3F664EA1" w14:textId="77777777" w:rsidR="00D150CA" w:rsidRDefault="00D150CA" w:rsidP="00A11DCD">
      <w:pPr>
        <w:rPr>
          <w:rFonts w:ascii="Arial" w:hAnsi="Arial" w:cs="Arial"/>
        </w:rPr>
      </w:pPr>
    </w:p>
    <w:p w14:paraId="52E34CA8" w14:textId="77777777" w:rsidR="00D150CA" w:rsidRDefault="00D150CA" w:rsidP="00A11DCD">
      <w:pPr>
        <w:rPr>
          <w:rFonts w:ascii="Arial" w:hAnsi="Arial" w:cs="Arial"/>
        </w:rPr>
      </w:pPr>
    </w:p>
    <w:p w14:paraId="75009E86" w14:textId="77777777" w:rsidR="00D150CA" w:rsidRDefault="00D150CA" w:rsidP="00A11DCD">
      <w:pPr>
        <w:rPr>
          <w:rFonts w:ascii="Arial" w:hAnsi="Arial" w:cs="Arial"/>
        </w:rPr>
      </w:pPr>
    </w:p>
    <w:p w14:paraId="33CE5E2F" w14:textId="77777777" w:rsidR="00D150CA" w:rsidRDefault="00D150CA" w:rsidP="00A11DCD">
      <w:pPr>
        <w:rPr>
          <w:rFonts w:ascii="Arial" w:hAnsi="Arial" w:cs="Arial"/>
        </w:rPr>
      </w:pPr>
    </w:p>
    <w:p w14:paraId="0F00134F" w14:textId="77777777" w:rsidR="00D150CA" w:rsidRDefault="00D150CA" w:rsidP="00A11DCD">
      <w:pPr>
        <w:rPr>
          <w:rFonts w:ascii="Arial" w:hAnsi="Arial" w:cs="Arial"/>
        </w:rPr>
      </w:pPr>
    </w:p>
    <w:p w14:paraId="10F17633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="00A11DCD" w:rsidRPr="00A11DCD">
        <w:rPr>
          <w:rFonts w:ascii="Arial" w:hAnsi="Arial" w:cs="Arial"/>
        </w:rPr>
        <w:t>.  What is this?</w:t>
      </w:r>
    </w:p>
    <w:p w14:paraId="1A50345B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D22DFA" wp14:editId="3B3A8AB7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58E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0C5F971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A332D2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Spaghetti Map</w:t>
      </w:r>
    </w:p>
    <w:p w14:paraId="28584A66" w14:textId="77777777" w:rsidR="00A11DCD" w:rsidRPr="00A11DCD" w:rsidRDefault="00A11DCD" w:rsidP="00A11DCD">
      <w:pPr>
        <w:rPr>
          <w:rFonts w:ascii="Arial" w:hAnsi="Arial" w:cs="Arial"/>
        </w:rPr>
      </w:pPr>
    </w:p>
    <w:p w14:paraId="5E2AEF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30459AF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9560E2D" w14:textId="77777777" w:rsidR="00A11DCD" w:rsidRPr="00A11DCD" w:rsidRDefault="00A11DCD" w:rsidP="00A11DCD">
      <w:pPr>
        <w:rPr>
          <w:rFonts w:ascii="Arial" w:hAnsi="Arial" w:cs="Arial"/>
        </w:rPr>
      </w:pPr>
    </w:p>
    <w:p w14:paraId="756AD37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1E40B8C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3FD9E0F" w14:textId="77777777" w:rsidR="00A11DCD" w:rsidRPr="00A11DCD" w:rsidRDefault="00A11DCD" w:rsidP="00A11DCD">
      <w:pPr>
        <w:rPr>
          <w:rFonts w:ascii="Arial" w:hAnsi="Arial" w:cs="Arial"/>
        </w:rPr>
      </w:pPr>
    </w:p>
    <w:p w14:paraId="23A5714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1CF783B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E85C66B" w14:textId="77777777" w:rsidR="00A11DCD" w:rsidRPr="00A11DCD" w:rsidRDefault="00A11DCD" w:rsidP="00A11DCD">
      <w:pPr>
        <w:rPr>
          <w:rFonts w:ascii="Arial" w:hAnsi="Arial" w:cs="Arial"/>
        </w:rPr>
      </w:pPr>
    </w:p>
    <w:p w14:paraId="4D19F22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776AAE1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2A64502" w14:textId="77777777" w:rsidR="00A11DCD" w:rsidRPr="00A11DCD" w:rsidRDefault="00A11DCD" w:rsidP="00A11DCD">
      <w:pPr>
        <w:rPr>
          <w:rFonts w:ascii="Arial" w:hAnsi="Arial" w:cs="Arial"/>
        </w:rPr>
      </w:pPr>
    </w:p>
    <w:p w14:paraId="4FB239A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035B03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5AACFA9" w14:textId="77777777" w:rsidR="002A1F92" w:rsidRDefault="002A1F92" w:rsidP="00A11DCD">
      <w:pPr>
        <w:rPr>
          <w:rFonts w:ascii="Arial" w:hAnsi="Arial" w:cs="Arial"/>
        </w:rPr>
      </w:pPr>
    </w:p>
    <w:p w14:paraId="14ED5F1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7166916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6E533A1" w14:textId="77777777" w:rsidR="00A11DCD" w:rsidRPr="00A11DCD" w:rsidRDefault="00A11DCD" w:rsidP="00A11DCD">
      <w:pPr>
        <w:rPr>
          <w:rFonts w:ascii="Arial" w:hAnsi="Arial" w:cs="Arial"/>
        </w:rPr>
      </w:pPr>
    </w:p>
    <w:p w14:paraId="21FA49E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__________ % of the data fall within +/- 1 standard deviation </w:t>
      </w:r>
    </w:p>
    <w:p w14:paraId="19F124E4" w14:textId="77777777" w:rsidR="00A11DCD" w:rsidRPr="00A11DCD" w:rsidRDefault="00A11DCD" w:rsidP="00A11DCD">
      <w:pPr>
        <w:rPr>
          <w:rFonts w:ascii="Arial" w:hAnsi="Arial" w:cs="Arial"/>
        </w:rPr>
      </w:pPr>
    </w:p>
    <w:p w14:paraId="532104B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>.  For the normal distribution, about __________ % of the data fall within +/- 2 standard deviation from the mean?</w:t>
      </w:r>
    </w:p>
    <w:p w14:paraId="34BF8C32" w14:textId="77777777" w:rsidR="00A11DCD" w:rsidRPr="00A11DCD" w:rsidRDefault="00A11DCD" w:rsidP="00A11DCD">
      <w:pPr>
        <w:rPr>
          <w:rFonts w:ascii="Arial" w:hAnsi="Arial" w:cs="Arial"/>
        </w:rPr>
      </w:pPr>
    </w:p>
    <w:p w14:paraId="3372233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>.  A __________ is a graphical tool to present the distribution of the data</w:t>
      </w:r>
    </w:p>
    <w:p w14:paraId="3CBDF901" w14:textId="77777777" w:rsidR="00A11DCD" w:rsidRPr="00A11DCD" w:rsidRDefault="00A11DCD" w:rsidP="00A11DCD">
      <w:pPr>
        <w:rPr>
          <w:rFonts w:ascii="Arial" w:hAnsi="Arial" w:cs="Arial"/>
        </w:rPr>
      </w:pPr>
    </w:p>
    <w:p w14:paraId="5F06772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1615DA3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F60B7DC" w14:textId="77777777" w:rsidR="00A11DCD" w:rsidRPr="00A11DCD" w:rsidRDefault="00A11DCD" w:rsidP="00A11DCD">
      <w:pPr>
        <w:rPr>
          <w:rFonts w:ascii="Arial" w:hAnsi="Arial" w:cs="Arial"/>
        </w:rPr>
      </w:pPr>
    </w:p>
    <w:p w14:paraId="1C7A4AE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1A97C9B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Histograms</w:t>
      </w:r>
    </w:p>
    <w:p w14:paraId="4C2371B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Run Charts</w:t>
      </w:r>
    </w:p>
    <w:p w14:paraId="06CE3E5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313A66AC" w14:textId="77777777" w:rsidR="00A11DCD" w:rsidRPr="00A11DCD" w:rsidRDefault="00A11DCD" w:rsidP="00A11DCD">
      <w:pPr>
        <w:rPr>
          <w:rFonts w:ascii="Arial" w:hAnsi="Arial" w:cs="Arial"/>
        </w:rPr>
      </w:pPr>
    </w:p>
    <w:p w14:paraId="2881B0D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126B336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5A0C353" w14:textId="77777777" w:rsidR="00A11DCD" w:rsidRPr="00A11DCD" w:rsidRDefault="00A11DCD" w:rsidP="00A11DCD">
      <w:pPr>
        <w:rPr>
          <w:rFonts w:ascii="Arial" w:hAnsi="Arial" w:cs="Arial"/>
        </w:rPr>
      </w:pPr>
    </w:p>
    <w:p w14:paraId="7372221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7C93A0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66E2EBD" w14:textId="77777777" w:rsidR="00A11DCD" w:rsidRPr="00A11DCD" w:rsidRDefault="00A11DCD" w:rsidP="00A11DCD">
      <w:pPr>
        <w:rPr>
          <w:rFonts w:ascii="Arial" w:hAnsi="Arial" w:cs="Arial"/>
        </w:rPr>
      </w:pPr>
    </w:p>
    <w:p w14:paraId="0C03E38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0C3D585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Measurement instrument</w:t>
      </w:r>
    </w:p>
    <w:p w14:paraId="2873ADD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Reproducibility</w:t>
      </w:r>
    </w:p>
    <w:p w14:paraId="78E10AF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6C6D805D" w14:textId="77777777" w:rsidR="00A11DCD" w:rsidRPr="00A11DCD" w:rsidRDefault="00A11DCD" w:rsidP="00A11DCD">
      <w:pPr>
        <w:rPr>
          <w:rFonts w:ascii="Arial" w:hAnsi="Arial" w:cs="Arial"/>
        </w:rPr>
      </w:pPr>
    </w:p>
    <w:p w14:paraId="3FE24E4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67E188D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Measurement instrument</w:t>
      </w:r>
    </w:p>
    <w:p w14:paraId="524C009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48BF823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75F24366" w14:textId="77777777" w:rsidR="00A11DCD" w:rsidRPr="00A11DCD" w:rsidRDefault="00A11DCD" w:rsidP="00A11DCD">
      <w:pPr>
        <w:rPr>
          <w:rFonts w:ascii="Arial" w:hAnsi="Arial" w:cs="Arial"/>
        </w:rPr>
      </w:pPr>
    </w:p>
    <w:p w14:paraId="6A10A9B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>.  __________ is the difference between the observed value and the true value of a measurement.</w:t>
      </w:r>
    </w:p>
    <w:p w14:paraId="1C4B056E" w14:textId="77777777" w:rsidR="00A11DCD" w:rsidRPr="00A11DCD" w:rsidRDefault="00A11DCD" w:rsidP="00A11DCD">
      <w:pPr>
        <w:rPr>
          <w:rFonts w:ascii="Arial" w:hAnsi="Arial" w:cs="Arial"/>
        </w:rPr>
      </w:pPr>
    </w:p>
    <w:p w14:paraId="051C18C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>.  __________ evaluates whether different appraisers can obtain the same value when measuring the same object independently.</w:t>
      </w:r>
    </w:p>
    <w:p w14:paraId="21EFD055" w14:textId="77777777" w:rsidR="00A11DCD" w:rsidRPr="00A11DCD" w:rsidRDefault="00A11DCD" w:rsidP="00A11DCD">
      <w:pPr>
        <w:rPr>
          <w:rFonts w:ascii="Arial" w:hAnsi="Arial" w:cs="Arial"/>
        </w:rPr>
      </w:pPr>
    </w:p>
    <w:p w14:paraId="0818034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__________ % </w:t>
      </w:r>
    </w:p>
    <w:p w14:paraId="1C428FB0" w14:textId="77777777" w:rsidR="00A11DCD" w:rsidRPr="00A11DCD" w:rsidRDefault="00A11DCD" w:rsidP="00A11DCD">
      <w:pPr>
        <w:rPr>
          <w:rFonts w:ascii="Arial" w:hAnsi="Arial" w:cs="Arial"/>
        </w:rPr>
      </w:pPr>
    </w:p>
    <w:p w14:paraId="408F250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4E8D8D4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7720562" w14:textId="77777777" w:rsidR="00A11DCD" w:rsidRPr="00A11DCD" w:rsidRDefault="00A11DCD" w:rsidP="00A11DCD">
      <w:pPr>
        <w:rPr>
          <w:rFonts w:ascii="Arial" w:hAnsi="Arial" w:cs="Arial"/>
        </w:rPr>
      </w:pPr>
    </w:p>
    <w:p w14:paraId="5C454E9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>.  Cp considers the within-subgroup standard deviation and Pp considers the total standard deviation from the sample data.</w:t>
      </w:r>
    </w:p>
    <w:p w14:paraId="69E5472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BE7A1E0" w14:textId="77777777" w:rsidR="00A11DCD" w:rsidRPr="00A11DCD" w:rsidRDefault="00A11DCD" w:rsidP="00A11DCD">
      <w:pPr>
        <w:rPr>
          <w:rFonts w:ascii="Arial" w:hAnsi="Arial" w:cs="Arial"/>
        </w:rPr>
      </w:pPr>
    </w:p>
    <w:p w14:paraId="2039C7C6" w14:textId="77777777" w:rsidR="00720F30" w:rsidRDefault="00720F30" w:rsidP="00A11DCD">
      <w:pPr>
        <w:rPr>
          <w:rFonts w:ascii="Arial" w:hAnsi="Arial" w:cs="Arial"/>
        </w:rPr>
      </w:pPr>
    </w:p>
    <w:p w14:paraId="63B1AFA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32AC606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9FB14E1" w14:textId="77777777" w:rsidR="00A11DCD" w:rsidRPr="00A11DCD" w:rsidRDefault="00A11DCD" w:rsidP="00A11DCD">
      <w:pPr>
        <w:rPr>
          <w:rFonts w:ascii="Arial" w:hAnsi="Arial" w:cs="Arial"/>
        </w:rPr>
      </w:pPr>
    </w:p>
    <w:p w14:paraId="505CBDD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Cpk</w:t>
      </w:r>
      <w:proofErr w:type="spellEnd"/>
      <w:r w:rsidR="00A11DCD" w:rsidRPr="00A11DCD">
        <w:rPr>
          <w:rFonts w:ascii="Arial" w:hAnsi="Arial" w:cs="Arial"/>
        </w:rPr>
        <w:t xml:space="preserve"> measures the process's potential capability to meet the two-sided specifications. It doesn't take the process average into consideration.</w:t>
      </w:r>
    </w:p>
    <w:p w14:paraId="10EB29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8A162BD" w14:textId="77777777" w:rsidR="00A11DCD" w:rsidRPr="00A11DCD" w:rsidRDefault="00A11DCD" w:rsidP="00A11DCD">
      <w:pPr>
        <w:rPr>
          <w:rFonts w:ascii="Arial" w:hAnsi="Arial" w:cs="Arial"/>
        </w:rPr>
      </w:pPr>
    </w:p>
    <w:p w14:paraId="5255B73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>.  Cp, and Pp take both the variation and the average of the process into consideration when measuring the process capability.</w:t>
      </w:r>
    </w:p>
    <w:p w14:paraId="3D62888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81D85AF" w14:textId="77777777" w:rsidR="00A11DCD" w:rsidRPr="00A11DCD" w:rsidRDefault="00A11DCD" w:rsidP="00A11DCD">
      <w:pPr>
        <w:rPr>
          <w:rFonts w:ascii="Arial" w:hAnsi="Arial" w:cs="Arial"/>
        </w:rPr>
      </w:pPr>
    </w:p>
    <w:p w14:paraId="6F9E32B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>.  A Cp of greater than 1 suggests...</w:t>
      </w:r>
    </w:p>
    <w:p w14:paraId="230D3DE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4E0D68A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73752B1B" w14:textId="77777777" w:rsidR="00A11DCD" w:rsidRPr="00A11DCD" w:rsidRDefault="00A11DCD" w:rsidP="00A11DCD">
      <w:pPr>
        <w:rPr>
          <w:rFonts w:ascii="Arial" w:hAnsi="Arial" w:cs="Arial"/>
        </w:rPr>
      </w:pPr>
    </w:p>
    <w:p w14:paraId="7103937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313DCC7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2AD90782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6301D4C0" w14:textId="77777777" w:rsidR="00A11DCD" w:rsidRPr="00A11DCD" w:rsidRDefault="00A11DCD" w:rsidP="00A11DCD">
      <w:pPr>
        <w:rPr>
          <w:rFonts w:ascii="Arial" w:hAnsi="Arial" w:cs="Arial"/>
        </w:rPr>
      </w:pPr>
    </w:p>
    <w:p w14:paraId="584BB16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6AE091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  ] </w:t>
      </w:r>
      <w:proofErr w:type="spellStart"/>
      <w:r w:rsidRPr="00A11DCD">
        <w:rPr>
          <w:rFonts w:ascii="Arial" w:hAnsi="Arial" w:cs="Arial"/>
        </w:rPr>
        <w:t>Cpk</w:t>
      </w:r>
      <w:proofErr w:type="spellEnd"/>
    </w:p>
    <w:p w14:paraId="4443955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Percent Defectives</w:t>
      </w:r>
    </w:p>
    <w:p w14:paraId="6FC40AEE" w14:textId="77777777" w:rsidR="00720F30" w:rsidRDefault="00720F30" w:rsidP="00A11DCD">
      <w:pPr>
        <w:rPr>
          <w:rFonts w:ascii="Arial" w:hAnsi="Arial" w:cs="Arial"/>
        </w:rPr>
      </w:pPr>
    </w:p>
    <w:p w14:paraId="4EE449BE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26EDCC7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BCA1E9E" w14:textId="77777777" w:rsidR="00A11DCD" w:rsidRPr="00A11DCD" w:rsidRDefault="00A11DCD" w:rsidP="00A11DCD">
      <w:pPr>
        <w:rPr>
          <w:rFonts w:ascii="Arial" w:hAnsi="Arial" w:cs="Arial"/>
        </w:rPr>
      </w:pPr>
    </w:p>
    <w:p w14:paraId="64055303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3B4E7C1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CFB9509" w14:textId="77777777" w:rsidR="00A11DCD" w:rsidRPr="00A11DCD" w:rsidRDefault="00A11DCD" w:rsidP="00A11DCD">
      <w:pPr>
        <w:rPr>
          <w:rFonts w:ascii="Arial" w:hAnsi="Arial" w:cs="Arial"/>
        </w:rPr>
      </w:pPr>
    </w:p>
    <w:p w14:paraId="6A915ED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A11DCD" w:rsidRPr="00A11DCD">
        <w:rPr>
          <w:rFonts w:ascii="Arial" w:hAnsi="Arial" w:cs="Arial"/>
        </w:rPr>
        <w:t xml:space="preserve">.  An example of a detective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car makes an audible "ding" or alarm when your passenger has not buckled their seat belt?</w:t>
      </w:r>
    </w:p>
    <w:p w14:paraId="65EF955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3416939" w14:textId="77777777" w:rsidR="00A11DCD" w:rsidRPr="00A11DCD" w:rsidRDefault="00A11DCD" w:rsidP="00A11DCD">
      <w:pPr>
        <w:rPr>
          <w:rFonts w:ascii="Arial" w:hAnsi="Arial" w:cs="Arial"/>
        </w:rPr>
      </w:pPr>
    </w:p>
    <w:p w14:paraId="6F6E8D2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A11DCD" w:rsidRPr="00A11DCD">
        <w:rPr>
          <w:rFonts w:ascii="Arial" w:hAnsi="Arial" w:cs="Arial"/>
        </w:rPr>
        <w:t xml:space="preserve">.  An example of a preventive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dishwasher will not start without the door closed?</w:t>
      </w:r>
    </w:p>
    <w:p w14:paraId="7F298B5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7D2C2B2" w14:textId="77777777" w:rsidR="00A11DCD" w:rsidRPr="00A11DCD" w:rsidRDefault="00A11DCD" w:rsidP="00A11DCD">
      <w:pPr>
        <w:rPr>
          <w:rFonts w:ascii="Arial" w:hAnsi="Arial" w:cs="Arial"/>
        </w:rPr>
      </w:pPr>
    </w:p>
    <w:p w14:paraId="6B8414E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4522036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4EA915D" w14:textId="77777777" w:rsidR="00A11DCD" w:rsidRPr="00A11DCD" w:rsidRDefault="00A11DCD" w:rsidP="00A11DCD">
      <w:pPr>
        <w:rPr>
          <w:rFonts w:ascii="Arial" w:hAnsi="Arial" w:cs="Arial"/>
        </w:rPr>
      </w:pPr>
    </w:p>
    <w:p w14:paraId="75D78708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A11DCD" w:rsidRPr="00A11DCD">
        <w:rPr>
          <w:rFonts w:ascii="Arial" w:hAnsi="Arial" w:cs="Arial"/>
        </w:rPr>
        <w:t>.  A __________ system is a "pull" production scheduling system to determine when to produce, what to produce and how much to produce based on the demand</w:t>
      </w:r>
    </w:p>
    <w:p w14:paraId="68642D79" w14:textId="77777777" w:rsidR="00A11DCD" w:rsidRPr="00A11DCD" w:rsidRDefault="00A11DCD" w:rsidP="00A11DCD">
      <w:pPr>
        <w:rPr>
          <w:rFonts w:ascii="Arial" w:hAnsi="Arial" w:cs="Arial"/>
        </w:rPr>
      </w:pPr>
    </w:p>
    <w:p w14:paraId="663166A1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>.  This word in Japanese means "signboard" __________</w:t>
      </w:r>
    </w:p>
    <w:p w14:paraId="103B0901" w14:textId="77777777" w:rsidR="00A11DCD" w:rsidRPr="00A11DCD" w:rsidRDefault="00A11DCD" w:rsidP="00A11DCD">
      <w:pPr>
        <w:rPr>
          <w:rFonts w:ascii="Arial" w:hAnsi="Arial" w:cs="Arial"/>
        </w:rPr>
      </w:pPr>
    </w:p>
    <w:p w14:paraId="43D52F0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6479D3D7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30C0D711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7107799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46D0B4EE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Increases dependency on accurate demand forecasts</w:t>
      </w:r>
    </w:p>
    <w:p w14:paraId="4FB9D9E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27E9BC7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4CF05F53" w14:textId="77777777" w:rsidR="005B539F" w:rsidRDefault="005B539F" w:rsidP="00A11DCD">
      <w:pPr>
        <w:rPr>
          <w:rFonts w:ascii="Arial" w:hAnsi="Arial" w:cs="Arial"/>
        </w:rPr>
      </w:pPr>
    </w:p>
    <w:p w14:paraId="3C85C62C" w14:textId="77777777" w:rsidR="005B539F" w:rsidRDefault="005B539F" w:rsidP="00A11DCD">
      <w:pPr>
        <w:rPr>
          <w:rFonts w:ascii="Arial" w:hAnsi="Arial" w:cs="Arial"/>
        </w:rPr>
      </w:pPr>
    </w:p>
    <w:p w14:paraId="731069B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57B4624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Flow</w:t>
      </w:r>
    </w:p>
    <w:p w14:paraId="3E2A2A4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Value Add</w:t>
      </w:r>
    </w:p>
    <w:p w14:paraId="72A40D3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1A9C4F73" w14:textId="77777777" w:rsidR="00493C33" w:rsidRDefault="00493C33" w:rsidP="00A11DCD">
      <w:pPr>
        <w:rPr>
          <w:rFonts w:ascii="Arial" w:hAnsi="Arial" w:cs="Arial"/>
        </w:rPr>
      </w:pPr>
    </w:p>
    <w:p w14:paraId="79A0BF7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26DE76D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F824045" w14:textId="77777777" w:rsidR="00A11DCD" w:rsidRPr="00A11DCD" w:rsidRDefault="00A11DCD" w:rsidP="00A11DCD">
      <w:pPr>
        <w:rPr>
          <w:rFonts w:ascii="Arial" w:hAnsi="Arial" w:cs="Arial"/>
        </w:rPr>
      </w:pPr>
    </w:p>
    <w:p w14:paraId="02E85DF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276906A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331D4B3" w14:textId="77777777" w:rsidR="00A11DCD" w:rsidRPr="00A11DCD" w:rsidRDefault="00A11DCD" w:rsidP="00A11DCD">
      <w:pPr>
        <w:rPr>
          <w:rFonts w:ascii="Arial" w:hAnsi="Arial" w:cs="Arial"/>
        </w:rPr>
      </w:pPr>
    </w:p>
    <w:p w14:paraId="29B983D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A11DCD">
        <w:rPr>
          <w:rFonts w:ascii="Arial" w:hAnsi="Arial" w:cs="Arial"/>
        </w:rPr>
        <w:t>.  __________ ensure that the changes introduced by a Six Sigma project are sustained over time</w:t>
      </w:r>
    </w:p>
    <w:p w14:paraId="4D03740C" w14:textId="77777777" w:rsidR="00A11DCD" w:rsidRPr="00A11DCD" w:rsidRDefault="00A11DCD" w:rsidP="00A11DCD">
      <w:pPr>
        <w:rPr>
          <w:rFonts w:ascii="Arial" w:hAnsi="Arial" w:cs="Arial"/>
        </w:rPr>
      </w:pPr>
    </w:p>
    <w:p w14:paraId="1887CFE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A11DCD" w:rsidRPr="00A11DCD">
        <w:rPr>
          <w:rFonts w:ascii="Arial" w:hAnsi="Arial" w:cs="Arial"/>
        </w:rPr>
        <w:t>.  __________ are documents that focus on process steps, activities and specific tasks required to complete an operation.</w:t>
      </w:r>
    </w:p>
    <w:p w14:paraId="2D3F4E5F" w14:textId="77777777" w:rsidR="00A11DCD" w:rsidRPr="00A11DCD" w:rsidRDefault="00A11DCD" w:rsidP="00A11DCD">
      <w:pPr>
        <w:rPr>
          <w:rFonts w:ascii="Arial" w:hAnsi="Arial" w:cs="Arial"/>
        </w:rPr>
      </w:pPr>
    </w:p>
    <w:p w14:paraId="70AE659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6D7CD6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692AD76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B95772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Floor plan</w:t>
      </w:r>
      <w:r w:rsidRPr="00A11DCD">
        <w:rPr>
          <w:rFonts w:ascii="Arial" w:hAnsi="Arial" w:cs="Arial"/>
        </w:rPr>
        <w:tab/>
      </w:r>
    </w:p>
    <w:p w14:paraId="200A22D6" w14:textId="77777777" w:rsidR="00A11DCD" w:rsidRPr="00A11DCD" w:rsidRDefault="00A11DCD" w:rsidP="00A11DCD">
      <w:pPr>
        <w:rPr>
          <w:rFonts w:ascii="Arial" w:hAnsi="Arial" w:cs="Arial"/>
        </w:rPr>
      </w:pPr>
    </w:p>
    <w:p w14:paraId="3FE740A3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25A77F5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5CCE315" w14:textId="77777777" w:rsidR="005B539F" w:rsidRDefault="005B539F" w:rsidP="00A11DCD">
      <w:pPr>
        <w:rPr>
          <w:rFonts w:ascii="Arial" w:hAnsi="Arial" w:cs="Arial"/>
        </w:rPr>
      </w:pPr>
    </w:p>
    <w:p w14:paraId="40305221" w14:textId="77777777" w:rsidR="00D150CA" w:rsidRDefault="00D150CA" w:rsidP="00A11DCD">
      <w:pPr>
        <w:rPr>
          <w:rFonts w:ascii="Arial" w:hAnsi="Arial" w:cs="Arial"/>
        </w:rPr>
      </w:pPr>
    </w:p>
    <w:p w14:paraId="18CB89FE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53798C1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9015999" w14:textId="77777777" w:rsidR="00A11DCD" w:rsidRPr="00A11DCD" w:rsidRDefault="00A11DCD" w:rsidP="00A11DCD">
      <w:pPr>
        <w:rPr>
          <w:rFonts w:ascii="Arial" w:hAnsi="Arial" w:cs="Arial"/>
        </w:rPr>
      </w:pPr>
    </w:p>
    <w:p w14:paraId="43D748B4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350D00A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EDDCECB" w14:textId="77777777" w:rsidR="00A11DCD" w:rsidRPr="00A11DCD" w:rsidRDefault="00A11DCD" w:rsidP="00A11DCD">
      <w:pPr>
        <w:rPr>
          <w:rFonts w:ascii="Arial" w:hAnsi="Arial" w:cs="Arial"/>
        </w:rPr>
      </w:pPr>
    </w:p>
    <w:p w14:paraId="2E53255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46CBCA5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Audit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Training</w:t>
      </w:r>
    </w:p>
    <w:p w14:paraId="131EB9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SOP's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</w:t>
      </w:r>
    </w:p>
    <w:p w14:paraId="1CBCAFE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Measurements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Poka-Yoke</w:t>
      </w:r>
    </w:p>
    <w:sectPr w:rsidR="00A11DCD" w:rsidRPr="00A11DCD" w:rsidSect="00D150CA">
      <w:headerReference w:type="default" r:id="rId12"/>
      <w:footerReference w:type="default" r:id="rId13"/>
      <w:pgSz w:w="12240" w:h="15840" w:code="1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85535" w14:textId="77777777" w:rsidR="00C16BCA" w:rsidRDefault="00C16BCA" w:rsidP="00D150CA">
      <w:pPr>
        <w:spacing w:after="0" w:line="240" w:lineRule="auto"/>
      </w:pPr>
      <w:r>
        <w:separator/>
      </w:r>
    </w:p>
  </w:endnote>
  <w:endnote w:type="continuationSeparator" w:id="0">
    <w:p w14:paraId="243FB49E" w14:textId="77777777" w:rsidR="00C16BCA" w:rsidRDefault="00C16BCA" w:rsidP="00D1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2784" w14:textId="1E05BEB2" w:rsidR="00D150CA" w:rsidRPr="00AF1891" w:rsidRDefault="00D150CA" w:rsidP="00D150CA">
    <w:pPr>
      <w:pStyle w:val="Footer"/>
    </w:pPr>
    <w:r w:rsidRPr="00254255">
      <w:rPr>
        <w:color w:val="7F7F7F" w:themeColor="text1" w:themeTint="80"/>
      </w:rPr>
      <w:t xml:space="preserve">©Copyright </w:t>
    </w:r>
    <w:r w:rsidR="004E0726">
      <w:rPr>
        <w:color w:val="7F7F7F" w:themeColor="text1" w:themeTint="80"/>
      </w:rPr>
      <w:t>Grand Valley State University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0104E4" w:rsidRPr="000104E4">
      <w:rPr>
        <w:b/>
        <w:bCs/>
        <w:noProof/>
      </w:rPr>
      <w:t>1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05D46" w14:textId="77777777" w:rsidR="00C16BCA" w:rsidRDefault="00C16BCA" w:rsidP="00D150CA">
      <w:pPr>
        <w:spacing w:after="0" w:line="240" w:lineRule="auto"/>
      </w:pPr>
      <w:r>
        <w:separator/>
      </w:r>
    </w:p>
  </w:footnote>
  <w:footnote w:type="continuationSeparator" w:id="0">
    <w:p w14:paraId="5EB9E9F5" w14:textId="77777777" w:rsidR="00C16BCA" w:rsidRDefault="00C16BCA" w:rsidP="00D1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E1C4" w14:textId="206C023E" w:rsidR="00D150CA" w:rsidRDefault="004E0726" w:rsidP="000104E4">
    <w:pPr>
      <w:pStyle w:val="Header"/>
      <w:ind w:left="-900"/>
      <w:jc w:val="right"/>
    </w:pPr>
    <w:r>
      <w:rPr>
        <w:noProof/>
      </w:rPr>
      <w:drawing>
        <wp:inline distT="0" distB="0" distL="0" distR="0" wp14:anchorId="6A9ED4EB" wp14:editId="6A5B37C0">
          <wp:extent cx="1962690" cy="562133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690" cy="58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TA0NTKxMLMwMrdQ0lEKTi0uzszPAykwrAUAWeVGeiwAAAA="/>
  </w:docVars>
  <w:rsids>
    <w:rsidRoot w:val="00247057"/>
    <w:rsid w:val="0000172C"/>
    <w:rsid w:val="000104E4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4E0726"/>
    <w:rsid w:val="005B539F"/>
    <w:rsid w:val="005F4EF5"/>
    <w:rsid w:val="006A3685"/>
    <w:rsid w:val="006C63C3"/>
    <w:rsid w:val="00720F30"/>
    <w:rsid w:val="007A6E15"/>
    <w:rsid w:val="008514A1"/>
    <w:rsid w:val="00882635"/>
    <w:rsid w:val="008A3B11"/>
    <w:rsid w:val="0091646C"/>
    <w:rsid w:val="00987C83"/>
    <w:rsid w:val="00A06F67"/>
    <w:rsid w:val="00A11DCD"/>
    <w:rsid w:val="00A5273B"/>
    <w:rsid w:val="00A77CC4"/>
    <w:rsid w:val="00AB518A"/>
    <w:rsid w:val="00B043A8"/>
    <w:rsid w:val="00B167D9"/>
    <w:rsid w:val="00B221C2"/>
    <w:rsid w:val="00BE1A83"/>
    <w:rsid w:val="00C16BCA"/>
    <w:rsid w:val="00CC4BC1"/>
    <w:rsid w:val="00D150CA"/>
    <w:rsid w:val="00D22D2A"/>
    <w:rsid w:val="00D37D5A"/>
    <w:rsid w:val="00D549A0"/>
    <w:rsid w:val="00DA624C"/>
    <w:rsid w:val="00EB215C"/>
    <w:rsid w:val="00F27E35"/>
    <w:rsid w:val="00FD6994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C089EC"/>
  <w15:docId w15:val="{EB1F3C16-2D7E-404F-9467-B07DABD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CA"/>
  </w:style>
  <w:style w:type="paragraph" w:styleId="Footer">
    <w:name w:val="footer"/>
    <w:basedOn w:val="Normal"/>
    <w:link w:val="FooterChar"/>
    <w:uiPriority w:val="99"/>
    <w:unhideWhenUsed/>
    <w:rsid w:val="00D1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DFC38-DDA7-4E5F-B80D-0D2363811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3446-7686-488D-9C85-BC44F30BF091}">
  <ds:schemaRefs>
    <ds:schemaRef ds:uri="462c1dbc-3f81-426d-a3a1-ed120e18b43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bd37fc63-8ab8-4d09-9a00-22bf9119bb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066CC-3933-4486-9343-5EFD87DF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4</cp:revision>
  <dcterms:created xsi:type="dcterms:W3CDTF">2017-09-01T12:32:00Z</dcterms:created>
  <dcterms:modified xsi:type="dcterms:W3CDTF">2021-02-11T20:16:00Z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